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5CB2" w14:textId="2E724E2B" w:rsidR="00081244" w:rsidRPr="00AA695C" w:rsidRDefault="00081244" w:rsidP="001B066D">
      <w:pPr>
        <w:pStyle w:val="Titolo1"/>
        <w:jc w:val="both"/>
        <w:rPr>
          <w:rFonts w:ascii="Verdana" w:hAnsi="Verdana" w:cs="Arial"/>
          <w:b w:val="0"/>
          <w:bCs w:val="0"/>
          <w:sz w:val="18"/>
          <w:szCs w:val="18"/>
        </w:rPr>
      </w:pPr>
      <w:r w:rsidRPr="00595961">
        <w:rPr>
          <w:rFonts w:ascii="Verdana" w:hAnsi="Verdana" w:cs="Arial"/>
          <w:sz w:val="18"/>
          <w:szCs w:val="18"/>
        </w:rPr>
        <w:t xml:space="preserve">MODULO RICHIESTA SOSPENSIONE RATE - EMERGENZA </w:t>
      </w:r>
      <w:r w:rsidR="00E5433E" w:rsidRPr="00595961">
        <w:rPr>
          <w:rFonts w:ascii="Verdana" w:hAnsi="Verdana"/>
          <w:sz w:val="18"/>
          <w:szCs w:val="18"/>
        </w:rPr>
        <w:t xml:space="preserve">NEL TERRITORIO DELLE PROVINCE DI </w:t>
      </w:r>
      <w:r w:rsidR="00830340" w:rsidRPr="00595961">
        <w:rPr>
          <w:rFonts w:ascii="Verdana" w:hAnsi="Verdana"/>
          <w:sz w:val="18"/>
          <w:szCs w:val="18"/>
        </w:rPr>
        <w:t>BERGAMO E DI BRESCIA</w:t>
      </w:r>
    </w:p>
    <w:p w14:paraId="128FED43" w14:textId="77777777" w:rsidR="00081244" w:rsidRPr="00AA695C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30702F0A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595961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595961">
        <w:rPr>
          <w:rFonts w:ascii="Verdana" w:hAnsi="Verdana" w:cs="Arial"/>
          <w:b/>
          <w:bCs/>
          <w:sz w:val="18"/>
          <w:szCs w:val="18"/>
        </w:rPr>
        <w:t>1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13</w:t>
      </w:r>
      <w:r w:rsidRPr="00595961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1B066D" w:rsidRPr="00595961">
        <w:rPr>
          <w:rFonts w:ascii="Verdana" w:hAnsi="Verdana" w:cs="Arial"/>
          <w:b/>
          <w:bCs/>
          <w:sz w:val="18"/>
          <w:szCs w:val="18"/>
        </w:rPr>
        <w:t>2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7</w:t>
      </w:r>
      <w:r w:rsidRPr="00595961">
        <w:rPr>
          <w:rFonts w:ascii="Verdana" w:hAnsi="Verdana" w:cs="Arial"/>
          <w:b/>
          <w:bCs/>
          <w:sz w:val="18"/>
          <w:szCs w:val="18"/>
        </w:rPr>
        <w:t>/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11</w:t>
      </w:r>
      <w:r w:rsidRPr="00595961">
        <w:rPr>
          <w:rFonts w:ascii="Verdana" w:hAnsi="Verdana" w:cs="Arial"/>
          <w:b/>
          <w:bCs/>
          <w:sz w:val="18"/>
          <w:szCs w:val="18"/>
        </w:rPr>
        <w:t xml:space="preserve">/2024 - Delibera del </w:t>
      </w:r>
      <w:r w:rsidR="008B5EE0" w:rsidRPr="00595961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595961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02</w:t>
      </w:r>
      <w:r w:rsidRPr="00595961">
        <w:rPr>
          <w:rFonts w:ascii="Verdana" w:hAnsi="Verdana" w:cs="Arial"/>
          <w:b/>
          <w:bCs/>
          <w:sz w:val="18"/>
          <w:szCs w:val="18"/>
        </w:rPr>
        <w:t>/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10</w:t>
      </w:r>
      <w:r w:rsidRPr="00595961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3F85A11E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595961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595961">
        <w:rPr>
          <w:rFonts w:ascii="Verdana" w:hAnsi="Verdana" w:cs="Arial"/>
          <w:b/>
          <w:bCs/>
          <w:sz w:val="18"/>
          <w:szCs w:val="18"/>
        </w:rPr>
        <w:t>1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13</w:t>
      </w:r>
      <w:r w:rsidR="008B5EE0" w:rsidRPr="0059596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595961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1B066D" w:rsidRPr="00595961">
        <w:rPr>
          <w:rFonts w:ascii="Verdana" w:hAnsi="Verdana" w:cs="Arial"/>
          <w:b/>
          <w:bCs/>
          <w:sz w:val="18"/>
          <w:szCs w:val="18"/>
        </w:rPr>
        <w:t>2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7</w:t>
      </w:r>
      <w:r w:rsidRPr="00595961">
        <w:rPr>
          <w:rFonts w:ascii="Verdana" w:hAnsi="Verdana" w:cs="Arial"/>
          <w:b/>
          <w:bCs/>
          <w:sz w:val="18"/>
          <w:szCs w:val="18"/>
        </w:rPr>
        <w:t>/</w:t>
      </w:r>
      <w:r w:rsidR="00830340" w:rsidRPr="00595961">
        <w:rPr>
          <w:rFonts w:ascii="Verdana" w:hAnsi="Verdana" w:cs="Arial"/>
          <w:b/>
          <w:bCs/>
          <w:sz w:val="18"/>
          <w:szCs w:val="18"/>
        </w:rPr>
        <w:t>11</w:t>
      </w:r>
      <w:r w:rsidRPr="00595961">
        <w:rPr>
          <w:rFonts w:ascii="Verdana" w:hAnsi="Verdana" w:cs="Arial"/>
          <w:b/>
          <w:bCs/>
          <w:sz w:val="18"/>
          <w:szCs w:val="18"/>
        </w:rPr>
        <w:t>/2024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E18FF"/>
    <w:rsid w:val="00326BB0"/>
    <w:rsid w:val="004C3A67"/>
    <w:rsid w:val="00515315"/>
    <w:rsid w:val="00585CDC"/>
    <w:rsid w:val="00595961"/>
    <w:rsid w:val="00603048"/>
    <w:rsid w:val="0073166F"/>
    <w:rsid w:val="00830340"/>
    <w:rsid w:val="008B5EE0"/>
    <w:rsid w:val="008C0B05"/>
    <w:rsid w:val="008D1CAC"/>
    <w:rsid w:val="009007F9"/>
    <w:rsid w:val="00AF0B6F"/>
    <w:rsid w:val="00B23270"/>
    <w:rsid w:val="00E109C6"/>
    <w:rsid w:val="00E5433E"/>
    <w:rsid w:val="00E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2166</Characters>
  <Application>Microsoft Office Word</Application>
  <DocSecurity>4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2</cp:revision>
  <dcterms:created xsi:type="dcterms:W3CDTF">2025-10-22T14:34:00Z</dcterms:created>
  <dcterms:modified xsi:type="dcterms:W3CDTF">2025-10-22T14:34:00Z</dcterms:modified>
</cp:coreProperties>
</file>